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黑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全南县省统考幼儿园教师面试评分标准</w:t>
      </w:r>
    </w:p>
    <w:tbl>
      <w:tblPr>
        <w:tblStyle w:val="4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580"/>
        <w:gridCol w:w="5858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项目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评分标准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必考题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回答问题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职业认知能力强。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能根据问题，准确、简洁、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清晰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、流利地表达自己的观点，重点突出，层次分明，具有一定的逻辑性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五项任选二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自弹自唱（40分）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1.弹唱完整、流畅、音准且声音洪亮。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2.情感表达和乐曲风格一致。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3.伴奏的配置和歌声的配置适宜。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表演舞蹈（40分）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1.舞蹈语汇鲜明，动作舒展、大方。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2.表情丰富，服饰得体，精神饱满。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3.舞蹈与音乐和谐统一，富有表现力。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绘画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简笔画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40分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1.比例合适，布局合理。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2.主题鲜明，构思新颖，内容形象生动。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3.色彩和谐，技巧娴熟，表现力强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讲故事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（40分）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1.故事内容积极向上、真实感人。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2.运用普通话讲述，讲述形象、生动、自然、流畅、准确。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3.讲故事的时间不超过5分钟。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手工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（40分）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1.教育教学实用性强，形象逼真，线条流畅，空间想像力强，细致准确。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2.主题鲜明、内容丰富、创意新颖、整体布局得体、原创作品。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每位考生面试时间1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分钟。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4813300</wp:posOffset>
              </wp:positionH>
              <wp:positionV relativeFrom="paragraph">
                <wp:posOffset>-158115</wp:posOffset>
              </wp:positionV>
              <wp:extent cx="461010" cy="3041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pt;margin-top:-12.45pt;height:23.95pt;width:36.3pt;mso-position-horizontal-relative:margin;z-index:251658240;mso-width-relative:page;mso-height-relative:page;" filled="f" stroked="f" coordsize="21600,21600" o:gfxdata="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aiDJP2QAAAAoB&#10;AAAPAAAAAAAAAAEAIAAAACIAAABkcnMvZG93bnJldi54bWxQSwECFAAUAAAACACHTuJAbvEFfhoC&#10;AAATBAAADgAAAAAAAAABACAAAAAo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E069A"/>
    <w:rsid w:val="799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2020-08-13T02:41:00Z</dcterms:created>
  <dc:creator>李智</dc:creator>
  <cp:lastModifiedBy>李智</cp:lastModifiedBy>
  <dcterms:modified xsi:type="dcterms:W3CDTF">2020-08-13T02:41:22Z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